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1D5" w:rsidRDefault="00DF01D5" w:rsidP="00DF01D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1A22"/>
          <w:kern w:val="36"/>
          <w:sz w:val="28"/>
          <w:szCs w:val="28"/>
          <w:lang w:eastAsia="ru-RU"/>
        </w:rPr>
      </w:pPr>
      <w:r w:rsidRPr="00DF01D5">
        <w:rPr>
          <w:rFonts w:ascii="Times New Roman" w:eastAsia="Times New Roman" w:hAnsi="Times New Roman" w:cs="Times New Roman"/>
          <w:b/>
          <w:bCs/>
          <w:color w:val="1F1A22"/>
          <w:kern w:val="36"/>
          <w:sz w:val="28"/>
          <w:szCs w:val="28"/>
          <w:lang w:eastAsia="ru-RU"/>
        </w:rPr>
        <w:t xml:space="preserve">Памятка о безопасности на водоёмах в летний период. </w:t>
      </w:r>
    </w:p>
    <w:p w:rsidR="00DF01D5" w:rsidRPr="00DF01D5" w:rsidRDefault="00DF01D5" w:rsidP="00DF01D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1A22"/>
          <w:kern w:val="36"/>
          <w:sz w:val="28"/>
          <w:szCs w:val="28"/>
          <w:lang w:eastAsia="ru-RU"/>
        </w:rPr>
      </w:pPr>
      <w:r w:rsidRPr="00DF01D5">
        <w:rPr>
          <w:rFonts w:ascii="Times New Roman" w:eastAsia="Times New Roman" w:hAnsi="Times New Roman" w:cs="Times New Roman"/>
          <w:b/>
          <w:bCs/>
          <w:color w:val="1F1A22"/>
          <w:kern w:val="36"/>
          <w:sz w:val="28"/>
          <w:szCs w:val="28"/>
          <w:lang w:eastAsia="ru-RU"/>
        </w:rPr>
        <w:t>Основные правила безопасного поведения на воде</w:t>
      </w:r>
    </w:p>
    <w:p w:rsidR="00DF01D5" w:rsidRPr="00DF01D5" w:rsidRDefault="00DF01D5" w:rsidP="00DF0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</w:p>
    <w:p w:rsidR="00DF01D5" w:rsidRPr="00DF01D5" w:rsidRDefault="00DF01D5" w:rsidP="00DF0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  <w:r w:rsidRPr="00DF01D5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>Водоёмы являются опасными в любое время года. Летом они опасны при купании и пользовании плавательными средствами.</w:t>
      </w:r>
    </w:p>
    <w:p w:rsidR="00DF01D5" w:rsidRPr="00DF01D5" w:rsidRDefault="00DF01D5" w:rsidP="00DF0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  <w:r w:rsidRPr="00DF01D5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>Летом на водоёмах следует соблюдать определенные правила безопасного поведения.</w:t>
      </w:r>
    </w:p>
    <w:p w:rsidR="00DF01D5" w:rsidRPr="00DF01D5" w:rsidRDefault="00DF01D5" w:rsidP="00DF0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  <w:r w:rsidRPr="00DF01D5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>Во–первых, следует избегать купания в незнакомых местах, специально не оборудованных для этой цели.</w:t>
      </w:r>
    </w:p>
    <w:p w:rsidR="00DF01D5" w:rsidRPr="00DF01D5" w:rsidRDefault="00DF01D5" w:rsidP="00DF0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  <w:r w:rsidRPr="00DF01D5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>Во–вторых, </w:t>
      </w:r>
      <w:r w:rsidRPr="00DF01D5">
        <w:rPr>
          <w:rFonts w:ascii="Times New Roman" w:eastAsia="Times New Roman" w:hAnsi="Times New Roman" w:cs="Times New Roman"/>
          <w:b/>
          <w:bCs/>
          <w:color w:val="4A474B"/>
          <w:sz w:val="28"/>
          <w:szCs w:val="28"/>
          <w:lang w:eastAsia="ru-RU"/>
        </w:rPr>
        <w:t>при купании запрещается:</w:t>
      </w:r>
    </w:p>
    <w:p w:rsidR="00DF01D5" w:rsidRPr="00DF01D5" w:rsidRDefault="00DF01D5" w:rsidP="00DF01D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  <w:r w:rsidRPr="00DF01D5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>заплывать за границы зоны купания;</w:t>
      </w:r>
    </w:p>
    <w:p w:rsidR="00DF01D5" w:rsidRPr="00DF01D5" w:rsidRDefault="00DF01D5" w:rsidP="00DF01D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  <w:r w:rsidRPr="00DF01D5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>подплывать к движущимся судам, лодкам, катерам, катамаранам, гидроциклам;</w:t>
      </w:r>
    </w:p>
    <w:p w:rsidR="00DF01D5" w:rsidRPr="00DF01D5" w:rsidRDefault="00DF01D5" w:rsidP="00DF01D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  <w:r w:rsidRPr="00DF01D5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>нырять и долго находиться под водой;</w:t>
      </w:r>
    </w:p>
    <w:p w:rsidR="00DF01D5" w:rsidRPr="00DF01D5" w:rsidRDefault="00DF01D5" w:rsidP="00DF01D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  <w:r w:rsidRPr="00DF01D5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>прыгать в воду в незнакомых местах, с причалов и др. сооружений, не приспособленных для этих целей;</w:t>
      </w:r>
    </w:p>
    <w:p w:rsidR="00DF01D5" w:rsidRPr="00DF01D5" w:rsidRDefault="00DF01D5" w:rsidP="00DF01D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  <w:r w:rsidRPr="00DF01D5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>долго находиться в холодной воде;</w:t>
      </w:r>
    </w:p>
    <w:p w:rsidR="00DF01D5" w:rsidRPr="00DF01D5" w:rsidRDefault="00DF01D5" w:rsidP="00DF01D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  <w:r w:rsidRPr="00DF01D5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>проводить в воде игры, связанные с нырянием и захватом друг друга;</w:t>
      </w:r>
    </w:p>
    <w:p w:rsidR="00DF01D5" w:rsidRPr="00DF01D5" w:rsidRDefault="00DF01D5" w:rsidP="00DF01D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  <w:r w:rsidRPr="00DF01D5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>плавать на досках, лежаках, бревнах, надувных матрасах и камерах (за пределы нормы заплыва);</w:t>
      </w:r>
    </w:p>
    <w:p w:rsidR="00DF01D5" w:rsidRPr="00DF01D5" w:rsidRDefault="00DF01D5" w:rsidP="00DF01D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  <w:r w:rsidRPr="00DF01D5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>подавать крики ложной тревоги;</w:t>
      </w:r>
    </w:p>
    <w:p w:rsidR="00DF01D5" w:rsidRPr="00DF01D5" w:rsidRDefault="00DF01D5" w:rsidP="00DF01D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  <w:r w:rsidRPr="00DF01D5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>приводить с собой собак и др. животных.</w:t>
      </w:r>
    </w:p>
    <w:p w:rsidR="00DF01D5" w:rsidRPr="00DF01D5" w:rsidRDefault="00DF01D5" w:rsidP="00DF0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  <w:r w:rsidRPr="00DF01D5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>Если не имеешь навыка в плавании, не следует заплывать за границы зоны купания, это опасно для жизни.</w:t>
      </w:r>
    </w:p>
    <w:p w:rsidR="00DF01D5" w:rsidRPr="00DF01D5" w:rsidRDefault="00DF01D5" w:rsidP="00DF0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  <w:r w:rsidRPr="00DF01D5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 xml:space="preserve">Не </w:t>
      </w:r>
      <w:proofErr w:type="gramStart"/>
      <w:r w:rsidRPr="00DF01D5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>умеющим</w:t>
      </w:r>
      <w:proofErr w:type="gramEnd"/>
      <w:r w:rsidRPr="00DF01D5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 xml:space="preserve"> плавать купаться только в специально оборудованных местах глубиной не более 1–2 метра!</w:t>
      </w:r>
    </w:p>
    <w:p w:rsidR="00DF01D5" w:rsidRPr="00DF01D5" w:rsidRDefault="00DF01D5" w:rsidP="00DF0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  <w:r w:rsidRPr="00DF01D5">
        <w:rPr>
          <w:rFonts w:ascii="Times New Roman" w:eastAsia="Times New Roman" w:hAnsi="Times New Roman" w:cs="Times New Roman"/>
          <w:b/>
          <w:bCs/>
          <w:color w:val="4A474B"/>
          <w:sz w:val="28"/>
          <w:szCs w:val="28"/>
          <w:lang w:eastAsia="ru-RU"/>
        </w:rPr>
        <w:br/>
        <w:t>Категорически запрещается</w:t>
      </w:r>
      <w:r>
        <w:rPr>
          <w:rFonts w:ascii="Times New Roman" w:eastAsia="Times New Roman" w:hAnsi="Times New Roman" w:cs="Times New Roman"/>
          <w:b/>
          <w:bCs/>
          <w:color w:val="4A474B"/>
          <w:sz w:val="28"/>
          <w:szCs w:val="28"/>
          <w:lang w:eastAsia="ru-RU"/>
        </w:rPr>
        <w:t xml:space="preserve"> </w:t>
      </w:r>
      <w:r w:rsidRPr="00DF01D5">
        <w:rPr>
          <w:rFonts w:ascii="Times New Roman" w:eastAsia="Times New Roman" w:hAnsi="Times New Roman" w:cs="Times New Roman"/>
          <w:b/>
          <w:bCs/>
          <w:color w:val="4A474B"/>
          <w:sz w:val="28"/>
          <w:szCs w:val="28"/>
          <w:lang w:eastAsia="ru-RU"/>
        </w:rPr>
        <w:t>купание на водных объектах, оборудованных предупреждающими аншлагами</w:t>
      </w:r>
      <w:r>
        <w:rPr>
          <w:rFonts w:ascii="Times New Roman" w:eastAsia="Times New Roman" w:hAnsi="Times New Roman" w:cs="Times New Roman"/>
          <w:b/>
          <w:bCs/>
          <w:color w:val="4A474B"/>
          <w:sz w:val="28"/>
          <w:szCs w:val="28"/>
          <w:lang w:eastAsia="ru-RU"/>
        </w:rPr>
        <w:t xml:space="preserve"> </w:t>
      </w:r>
      <w:r w:rsidRPr="00DF01D5">
        <w:rPr>
          <w:rFonts w:ascii="Times New Roman" w:eastAsia="Times New Roman" w:hAnsi="Times New Roman" w:cs="Times New Roman"/>
          <w:b/>
          <w:bCs/>
          <w:color w:val="4A474B"/>
          <w:sz w:val="28"/>
          <w:szCs w:val="28"/>
          <w:lang w:eastAsia="ru-RU"/>
        </w:rPr>
        <w:t>«Купание запрещено!»</w:t>
      </w:r>
    </w:p>
    <w:p w:rsidR="00DF01D5" w:rsidRDefault="00DF01D5" w:rsidP="00DF0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74B"/>
          <w:sz w:val="28"/>
          <w:szCs w:val="28"/>
          <w:lang w:eastAsia="ru-RU"/>
        </w:rPr>
      </w:pPr>
      <w:r w:rsidRPr="00DF01D5">
        <w:rPr>
          <w:rFonts w:ascii="Times New Roman" w:eastAsia="Times New Roman" w:hAnsi="Times New Roman" w:cs="Times New Roman"/>
          <w:b/>
          <w:bCs/>
          <w:color w:val="4A474B"/>
          <w:sz w:val="28"/>
          <w:szCs w:val="28"/>
          <w:lang w:eastAsia="ru-RU"/>
        </w:rPr>
        <w:t>Уважаемые родители! Безопасность жизни детей на водоёмах во многих случаях зависит ТОЛЬКО ОТ ВАС!</w:t>
      </w:r>
    </w:p>
    <w:p w:rsidR="00DF01D5" w:rsidRPr="00DF01D5" w:rsidRDefault="00DF01D5" w:rsidP="00DF0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  <w:bookmarkStart w:id="0" w:name="_GoBack"/>
      <w:bookmarkEnd w:id="0"/>
      <w:r w:rsidRPr="00DF01D5">
        <w:rPr>
          <w:rFonts w:ascii="Times New Roman" w:eastAsia="Times New Roman" w:hAnsi="Times New Roman" w:cs="Times New Roman"/>
          <w:b/>
          <w:bCs/>
          <w:color w:val="4A474B"/>
          <w:sz w:val="28"/>
          <w:szCs w:val="28"/>
          <w:lang w:eastAsia="ru-RU"/>
        </w:rPr>
        <w:br/>
      </w:r>
      <w:r w:rsidRPr="00DF01D5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>В связи с наступлением жаркой погоды, в целях недопущения гибели детей на водоёмах в летний период обращаемся к Вам с убедительной просьбой: провести разъяснительную работу о правилах поведения на природных и искусственных водоёмах и о последствиях их нарушения. Этим Вы предупредите несчастные случаи с Вашими детьми на воде, от этого зависит жизнь Ваших детей сегодня и завтра.</w:t>
      </w:r>
    </w:p>
    <w:p w:rsidR="00DF01D5" w:rsidRPr="00DF01D5" w:rsidRDefault="00DF01D5" w:rsidP="00DF0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A474B"/>
          <w:sz w:val="16"/>
          <w:szCs w:val="16"/>
          <w:lang w:eastAsia="ru-RU"/>
        </w:rPr>
      </w:pPr>
    </w:p>
    <w:p w:rsidR="00DF01D5" w:rsidRPr="00DF01D5" w:rsidRDefault="00DF01D5" w:rsidP="00DF0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  <w:r w:rsidRPr="00DF01D5">
        <w:rPr>
          <w:rFonts w:ascii="Times New Roman" w:eastAsia="Times New Roman" w:hAnsi="Times New Roman" w:cs="Times New Roman"/>
          <w:b/>
          <w:bCs/>
          <w:color w:val="4A474B"/>
          <w:sz w:val="28"/>
          <w:szCs w:val="28"/>
          <w:lang w:eastAsia="ru-RU"/>
        </w:rPr>
        <w:t>Категорически запрещено купание:</w:t>
      </w:r>
    </w:p>
    <w:p w:rsidR="00DF01D5" w:rsidRPr="00DF01D5" w:rsidRDefault="00DF01D5" w:rsidP="00DF01D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  <w:r w:rsidRPr="00DF01D5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>детей без надзора взрослых;</w:t>
      </w:r>
    </w:p>
    <w:p w:rsidR="00DF01D5" w:rsidRPr="00DF01D5" w:rsidRDefault="00DF01D5" w:rsidP="00DF01D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  <w:r w:rsidRPr="00DF01D5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>в незнакомых местах;</w:t>
      </w:r>
    </w:p>
    <w:p w:rsidR="00DF01D5" w:rsidRDefault="00DF01D5" w:rsidP="00DF01D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  <w:r w:rsidRPr="00DF01D5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>на надувных матрацах, камерах и других плавательных средствах (без надзора взрослых).</w:t>
      </w:r>
    </w:p>
    <w:p w:rsidR="00DF01D5" w:rsidRPr="00DF01D5" w:rsidRDefault="00DF01D5" w:rsidP="00DF0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74B"/>
          <w:sz w:val="16"/>
          <w:szCs w:val="16"/>
          <w:lang w:eastAsia="ru-RU"/>
        </w:rPr>
      </w:pPr>
    </w:p>
    <w:p w:rsidR="00DF01D5" w:rsidRPr="00DF01D5" w:rsidRDefault="00DF01D5" w:rsidP="00DF0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  <w:r w:rsidRPr="00DF01D5">
        <w:rPr>
          <w:rFonts w:ascii="Times New Roman" w:eastAsia="Times New Roman" w:hAnsi="Times New Roman" w:cs="Times New Roman"/>
          <w:b/>
          <w:bCs/>
          <w:color w:val="4A474B"/>
          <w:sz w:val="28"/>
          <w:szCs w:val="28"/>
          <w:lang w:eastAsia="ru-RU"/>
        </w:rPr>
        <w:t>Необходимо соблюдать следующие правила:</w:t>
      </w:r>
    </w:p>
    <w:p w:rsidR="00DF01D5" w:rsidRPr="00DF01D5" w:rsidRDefault="00DF01D5" w:rsidP="00DF01D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  <w:r w:rsidRPr="00DF01D5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>Прежде чем войти в воду, сделайте разминку, выполнив несколько легких упражнений.</w:t>
      </w:r>
    </w:p>
    <w:p w:rsidR="00DF01D5" w:rsidRPr="00DF01D5" w:rsidRDefault="00DF01D5" w:rsidP="00DF01D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  <w:r w:rsidRPr="00DF01D5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>Постепенно входите в воду, убедившись в том, что температура воды комфортна для тела (не ниже установленной нормы).</w:t>
      </w:r>
    </w:p>
    <w:p w:rsidR="00DF01D5" w:rsidRPr="00DF01D5" w:rsidRDefault="00DF01D5" w:rsidP="00DF01D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  <w:r w:rsidRPr="00DF01D5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>Не нырять при недостаточной глубине водоёма, при необследованном дне (особенно головой вниз!), при нахождении вблизи других пловцов.</w:t>
      </w:r>
    </w:p>
    <w:p w:rsidR="00DF01D5" w:rsidRPr="00DF01D5" w:rsidRDefault="00DF01D5" w:rsidP="00DF01D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  <w:r w:rsidRPr="00DF01D5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lastRenderedPageBreak/>
        <w:t>Продолжительность купания – не более 30 минут, при невысокой температуре воды – не более 5–6 минут.</w:t>
      </w:r>
    </w:p>
    <w:p w:rsidR="00DF01D5" w:rsidRPr="00DF01D5" w:rsidRDefault="00DF01D5" w:rsidP="00DF01D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  <w:r w:rsidRPr="00DF01D5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>При купании в естественном водоёме не заплывать за установленные знаки ограждения, не подплывать близко к моторным лодкам и прочим плавательным средствам.</w:t>
      </w:r>
    </w:p>
    <w:p w:rsidR="00DF01D5" w:rsidRPr="00DF01D5" w:rsidRDefault="00DF01D5" w:rsidP="00DF01D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  <w:r w:rsidRPr="00DF01D5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>Во избежание перегревания отдыхайте на пляже в головном уборе.</w:t>
      </w:r>
    </w:p>
    <w:p w:rsidR="00DF01D5" w:rsidRDefault="00DF01D5" w:rsidP="00DF01D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  <w:r w:rsidRPr="00DF01D5"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  <w:t>Не допускать ситуаций неоправданного риска, шалости на воде.</w:t>
      </w:r>
    </w:p>
    <w:p w:rsidR="00DF01D5" w:rsidRPr="00DF01D5" w:rsidRDefault="00DF01D5" w:rsidP="00DF0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74B"/>
          <w:sz w:val="28"/>
          <w:szCs w:val="28"/>
          <w:lang w:eastAsia="ru-RU"/>
        </w:rPr>
      </w:pPr>
    </w:p>
    <w:p w:rsidR="00DF01D5" w:rsidRDefault="00DF01D5" w:rsidP="00DF0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A474B"/>
          <w:sz w:val="28"/>
          <w:szCs w:val="28"/>
          <w:lang w:eastAsia="ru-RU"/>
        </w:rPr>
      </w:pPr>
      <w:r w:rsidRPr="00DF01D5">
        <w:rPr>
          <w:rFonts w:ascii="Times New Roman" w:eastAsia="Times New Roman" w:hAnsi="Times New Roman" w:cs="Times New Roman"/>
          <w:b/>
          <w:bCs/>
          <w:color w:val="4A474B"/>
          <w:sz w:val="28"/>
          <w:szCs w:val="28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DF01D5" w:rsidRPr="00DF01D5" w:rsidRDefault="00DF01D5" w:rsidP="00DF0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74B"/>
          <w:sz w:val="16"/>
          <w:szCs w:val="16"/>
          <w:lang w:eastAsia="ru-RU"/>
        </w:rPr>
      </w:pPr>
    </w:p>
    <w:p w:rsidR="00A21D75" w:rsidRDefault="00A21D75"/>
    <w:sectPr w:rsidR="00A21D75" w:rsidSect="00DF01D5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34E4F"/>
    <w:multiLevelType w:val="multilevel"/>
    <w:tmpl w:val="DFA8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4D7B0C"/>
    <w:multiLevelType w:val="multilevel"/>
    <w:tmpl w:val="9AA8A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4942B9"/>
    <w:multiLevelType w:val="multilevel"/>
    <w:tmpl w:val="DB32C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6C0BAE"/>
    <w:multiLevelType w:val="multilevel"/>
    <w:tmpl w:val="76FC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ED4"/>
    <w:rsid w:val="001C3ED4"/>
    <w:rsid w:val="00A21D75"/>
    <w:rsid w:val="00DF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1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1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2023-05-18T04:46:00Z</dcterms:created>
  <dcterms:modified xsi:type="dcterms:W3CDTF">2023-05-18T04:51:00Z</dcterms:modified>
</cp:coreProperties>
</file>