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DD" w:rsidRDefault="000562D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0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еурочка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95679" w:rsidRPr="00317991" w:rsidRDefault="00595679" w:rsidP="004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9F5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</w:t>
      </w:r>
      <w:r w:rsidR="004D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требования к организации внеурочной деятельности в МБОУ «СОШ № 9».</w:t>
      </w:r>
    </w:p>
    <w:p w:rsidR="004D59F5" w:rsidRDefault="004D59F5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относится к числу организационных документов МБОУ «СОШ № 9» и является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к исполнению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9F5" w:rsidRDefault="004D59F5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 </w:t>
      </w:r>
      <w:r w:rsidR="00595679" w:rsidRPr="0031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</w:t>
      </w:r>
      <w:proofErr w:type="gramStart"/>
      <w:r w:rsidR="00595679" w:rsidRPr="003179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59F5" w:rsidRDefault="004D59F5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-законом № 273-ФЗ «Об образовании в Российской Федерации» от 29.12.2012г.; </w:t>
      </w:r>
    </w:p>
    <w:p w:rsidR="004D59F5" w:rsidRDefault="004D59F5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5679" w:rsidRPr="00317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59F5" w:rsidRDefault="004D59F5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95679" w:rsidRPr="00317991" w:rsidRDefault="004D59F5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образовательной программой начального общего образования муниципального бюджетного общеобразовательного учреждения «Средняя общеобразовательная школа № 9 имени В.К. Демидова»</w:t>
      </w:r>
      <w:r w:rsidR="00595679" w:rsidRPr="0031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679" w:rsidRPr="00317991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79" w:rsidRPr="00317991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:rsidR="00595679" w:rsidRPr="00317991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Внеурочная деятельность – специально организованная деятельность обучающихся 1-4 классов,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 </w:t>
      </w:r>
    </w:p>
    <w:p w:rsidR="00595679" w:rsidRPr="00317991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Внеурочная деятельность организуется в I</w:t>
      </w:r>
      <w:r w:rsidR="0030449A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классах</w:t>
      </w:r>
      <w:r w:rsidRPr="0031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государственным образовательным стандартом начального общего образования с 1 сентября 2011года. </w:t>
      </w:r>
    </w:p>
    <w:p w:rsidR="00595679" w:rsidRPr="00317991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  <w:r w:rsidR="0030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одного занятия 35 минут.</w:t>
      </w:r>
    </w:p>
    <w:p w:rsidR="00595679" w:rsidRPr="00595679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</w:t>
      </w: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внеурочной деятельности является содействие в обеспечении достижения ожидаемых результатов обуч</w:t>
      </w:r>
      <w:r w:rsid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 1-4 классов М</w:t>
      </w:r>
      <w:r w:rsidR="003044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30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СОШ № 9</w:t>
      </w: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Школа) в соответствии с основной образовательной программой начального общего образования общеобразовательного учреждения</w:t>
      </w:r>
      <w:r w:rsidR="0052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24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="0052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4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524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личностных</w:t>
      </w: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детей.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Направления, формы и виды организации внеурочной деятельности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</w:t>
      </w:r>
      <w:r w:rsid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Школы. </w:t>
      </w:r>
    </w:p>
    <w:p w:rsidR="006422D0" w:rsidRPr="00115BE3" w:rsidRDefault="00595679" w:rsidP="00524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Вне</w:t>
      </w:r>
      <w:r w:rsidR="0052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урочная деятельность  </w:t>
      </w: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организована: </w:t>
      </w:r>
    </w:p>
    <w:p w:rsidR="00595679" w:rsidRPr="00115BE3" w:rsidRDefault="0052465C" w:rsidP="00524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95679" w:rsidRPr="0052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</w:t>
      </w:r>
      <w:r w:rsidR="00595679"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5679"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</w:t>
      </w:r>
      <w:proofErr w:type="gramEnd"/>
      <w:r w:rsidR="00595679"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социальное, </w:t>
      </w:r>
      <w:proofErr w:type="spellStart"/>
      <w:r w:rsidR="00595679"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="00595679"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общекультурное, спортивно-оздоровительное и т.д.; </w:t>
      </w:r>
    </w:p>
    <w:p w:rsidR="00595679" w:rsidRPr="00115BE3" w:rsidRDefault="0052465C" w:rsidP="0052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95679" w:rsidRPr="0052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видам</w:t>
      </w:r>
      <w:r w:rsidR="00595679"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игровая, познавательная, досугово - развлекательная </w:t>
      </w:r>
      <w:proofErr w:type="spellStart"/>
      <w:r w:rsidR="00595679"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дея-тельность</w:t>
      </w:r>
      <w:proofErr w:type="spellEnd"/>
      <w:r w:rsidR="00595679"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 </w:t>
      </w:r>
      <w:proofErr w:type="gramEnd"/>
    </w:p>
    <w:p w:rsidR="0052465C" w:rsidRDefault="0052465C" w:rsidP="0052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5679" w:rsidRPr="0052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формах</w:t>
      </w:r>
      <w:r w:rsidR="00595679"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52465C" w:rsidRDefault="0052465C" w:rsidP="0052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Внеурочная деятельность в основе своей опирается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что отражается в системе организации занятий: аудиторные занятия должны составлять не более 20% общего времени; 80 % времени отводится на активные формы организации детей. </w:t>
      </w:r>
    </w:p>
    <w:p w:rsidR="00595679" w:rsidRPr="00115BE3" w:rsidRDefault="0052465C" w:rsidP="0052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 Аудиторные занятия, организованные в учебных классах, должны быть качественно отличными от урочной деятельности: расстановка мебели иная, нежели во время учебного процесса, наличие игровых помещений и уголков, возможность для детей находится в движении, отсутствие необходимости для ребенка находится в статичной позе.</w:t>
      </w:r>
      <w:r w:rsidR="00595679"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внеурочной деятельности</w:t>
      </w: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08D3" w:rsidRPr="00A308D3" w:rsidRDefault="00595679" w:rsidP="00A3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Образовательные программы внеурочной деятельности разрабатываются </w:t>
      </w:r>
      <w:r w:rsidR="0041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педагогическими работниками </w:t>
      </w: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</w:t>
      </w:r>
      <w:r w:rsidR="0041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верждаются директором школы</w:t>
      </w: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Возможно использование авторских программ. </w:t>
      </w:r>
    </w:p>
    <w:p w:rsidR="00A308D3" w:rsidRPr="00A308D3" w:rsidRDefault="00A308D3" w:rsidP="00A308D3">
      <w:pPr>
        <w:tabs>
          <w:tab w:val="left" w:pos="240"/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Pr="00A308D3">
        <w:rPr>
          <w:rFonts w:ascii="Times New Roman" w:hAnsi="Times New Roman" w:cs="Times New Roman"/>
          <w:sz w:val="28"/>
          <w:szCs w:val="28"/>
        </w:rPr>
        <w:t xml:space="preserve">.Утверждение Программ предполагает следующие процедуры: </w:t>
      </w:r>
    </w:p>
    <w:p w:rsidR="00A308D3" w:rsidRPr="00A308D3" w:rsidRDefault="00A308D3" w:rsidP="00A308D3">
      <w:pPr>
        <w:tabs>
          <w:tab w:val="left" w:pos="24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8D3">
        <w:rPr>
          <w:rFonts w:ascii="Times New Roman" w:hAnsi="Times New Roman" w:cs="Times New Roman"/>
          <w:sz w:val="28"/>
          <w:szCs w:val="28"/>
        </w:rPr>
        <w:t>- рассматривается на школьном методическом объединении;</w:t>
      </w:r>
    </w:p>
    <w:p w:rsidR="00A308D3" w:rsidRPr="00A308D3" w:rsidRDefault="00412B78" w:rsidP="00A308D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-обсуждается и утверждается</w:t>
      </w:r>
      <w:r w:rsidR="00A308D3" w:rsidRPr="00A308D3">
        <w:rPr>
          <w:rFonts w:ascii="Times New Roman" w:hAnsi="Times New Roman" w:cs="Times New Roman"/>
          <w:sz w:val="28"/>
          <w:szCs w:val="28"/>
        </w:rPr>
        <w:t xml:space="preserve">  на заседании педа</w:t>
      </w:r>
      <w:r w:rsidR="00A308D3">
        <w:rPr>
          <w:rFonts w:ascii="Times New Roman" w:hAnsi="Times New Roman" w:cs="Times New Roman"/>
          <w:sz w:val="28"/>
          <w:szCs w:val="28"/>
        </w:rPr>
        <w:t>гогического совета</w:t>
      </w:r>
      <w:r w:rsidR="00A308D3" w:rsidRPr="00A308D3">
        <w:rPr>
          <w:rFonts w:ascii="Times New Roman" w:hAnsi="Times New Roman" w:cs="Times New Roman"/>
          <w:sz w:val="28"/>
          <w:szCs w:val="28"/>
        </w:rPr>
        <w:t>.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Образовательные программы внеурочной деятельности могут быть различных типов: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комплексные;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тематические;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ориентированные</w:t>
      </w:r>
      <w:proofErr w:type="gramEnd"/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результатов;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конкретным видам внеурочной деятельности; </w:t>
      </w:r>
    </w:p>
    <w:p w:rsidR="001C0349" w:rsidRPr="001C0349" w:rsidRDefault="00595679" w:rsidP="001C0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индивидуальные. </w:t>
      </w:r>
    </w:p>
    <w:p w:rsidR="001C0349" w:rsidRPr="001C0349" w:rsidRDefault="001C0349" w:rsidP="001C03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349">
        <w:rPr>
          <w:rFonts w:ascii="Times New Roman" w:eastAsia="Calibri" w:hAnsi="Times New Roman" w:cs="Times New Roman"/>
          <w:sz w:val="28"/>
          <w:szCs w:val="28"/>
        </w:rPr>
        <w:t>4.2.1.Комплексные  программы</w:t>
      </w:r>
      <w:r w:rsidRPr="001C034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C0349">
        <w:rPr>
          <w:rFonts w:ascii="Times New Roman" w:eastAsia="Calibri" w:hAnsi="Times New Roman" w:cs="Times New Roman"/>
          <w:sz w:val="28"/>
          <w:szCs w:val="28"/>
        </w:rPr>
        <w:t>курсов внеурочной деятельности предполагают последовательный переход от воспитательных результатов</w:t>
      </w:r>
      <w:r w:rsidRPr="001C03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0349">
        <w:rPr>
          <w:rFonts w:ascii="Times New Roman" w:eastAsia="Calibri" w:hAnsi="Times New Roman" w:cs="Times New Roman"/>
          <w:sz w:val="28"/>
          <w:szCs w:val="28"/>
        </w:rPr>
        <w:lastRenderedPageBreak/>
        <w:t>первого уровня к результатам третьего уровня в различных видах внеурочной деятельности.</w:t>
      </w:r>
    </w:p>
    <w:p w:rsidR="001C0349" w:rsidRPr="001C0349" w:rsidRDefault="001C0349" w:rsidP="001C03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349">
        <w:rPr>
          <w:rFonts w:ascii="Times New Roman" w:eastAsia="Calibri" w:hAnsi="Times New Roman" w:cs="Times New Roman"/>
          <w:sz w:val="28"/>
          <w:szCs w:val="28"/>
        </w:rPr>
        <w:t>4.2.2. Тематические  программы курсов внеурочной деятельности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1C0349" w:rsidRPr="001C0349" w:rsidRDefault="001C0349" w:rsidP="001C03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349">
        <w:rPr>
          <w:rFonts w:ascii="Times New Roman" w:eastAsia="Calibri" w:hAnsi="Times New Roman" w:cs="Times New Roman"/>
          <w:sz w:val="28"/>
          <w:szCs w:val="28"/>
        </w:rPr>
        <w:t>4.2.3. Программы курсов внеурочной деятельности по конкретным видам внеурочной деятельности - игровая, познавательная, спортивно-оздоровительная и др.</w:t>
      </w:r>
    </w:p>
    <w:p w:rsidR="001C0349" w:rsidRPr="001C0349" w:rsidRDefault="001C0349" w:rsidP="003044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0349">
        <w:rPr>
          <w:rFonts w:ascii="Times New Roman" w:eastAsia="Calibri" w:hAnsi="Times New Roman" w:cs="Times New Roman"/>
          <w:sz w:val="28"/>
          <w:szCs w:val="28"/>
        </w:rPr>
        <w:t>4.2.4.Индивидуальные программы курсов внеурочной деятельности для обучающихся - программы для детей с неординарными способностями, особенностями состояния здоровья, развития.</w:t>
      </w:r>
      <w:proofErr w:type="gramEnd"/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Структура образовательной программы внеурочной деятельности: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записка;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тематическое планирование (по годам обучения);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эффективности достижения панируемых результатов;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панируемые результаты;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Школа.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Распределение времени на внеурочную деятельность по годам обучения определяет Школа</w:t>
      </w:r>
      <w:proofErr w:type="gramStart"/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1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внеурочную деятельность отводится 10 часов.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Внеурочная деятельность может быть организована на базе учреждений дополнительного образования детей (учреждений культуры и спорта).</w:t>
      </w:r>
    </w:p>
    <w:p w:rsidR="001C0349" w:rsidRPr="001C0349" w:rsidRDefault="00595679" w:rsidP="001C0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Занятия внеурочной деятельности могут проводи</w:t>
      </w:r>
      <w:r w:rsidR="005C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учителями </w:t>
      </w: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педагогами учреждений дополнительного образования. </w:t>
      </w:r>
      <w:r w:rsidR="0041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занятий в рамках внеурочной деятельности учреждениями дополнительного образования, педагоги образовательного учреждения обеспечивают их сопровождение к месту занятий и обратно, отвечают за жизнь, здоровье и безопасность учащихся во время сопровождения.</w:t>
      </w:r>
    </w:p>
    <w:p w:rsidR="001C0349" w:rsidRPr="001C0349" w:rsidRDefault="001C0349" w:rsidP="001C0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4.7</w:t>
      </w:r>
      <w:r w:rsidRPr="001C0349">
        <w:rPr>
          <w:rFonts w:ascii="Times New Roman" w:eastAsia="Calibri" w:hAnsi="Times New Roman" w:cs="Times New Roman"/>
          <w:bCs/>
          <w:sz w:val="28"/>
          <w:szCs w:val="28"/>
        </w:rPr>
        <w:t>.1.</w:t>
      </w:r>
      <w:r w:rsidRPr="001C0349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обучающихся Учреждением могут использоваться возможности учреждений дополнительного образования детей, культуры, спорта на основе «Договора о совместной деятельности».</w:t>
      </w:r>
    </w:p>
    <w:p w:rsidR="001C0349" w:rsidRPr="001C0349" w:rsidRDefault="001C0349" w:rsidP="001C03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4.7</w:t>
      </w:r>
      <w:r w:rsidRPr="001C0349">
        <w:rPr>
          <w:rFonts w:ascii="Times New Roman" w:eastAsia="Calibri" w:hAnsi="Times New Roman" w:cs="Times New Roman"/>
          <w:bCs/>
          <w:sz w:val="28"/>
          <w:szCs w:val="28"/>
        </w:rPr>
        <w:t>.2. Механизмы интеграции:</w:t>
      </w:r>
    </w:p>
    <w:p w:rsidR="001C0349" w:rsidRPr="001C0349" w:rsidRDefault="001C0349" w:rsidP="001C034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349">
        <w:rPr>
          <w:rFonts w:ascii="Times New Roman" w:eastAsia="Calibri" w:hAnsi="Times New Roman" w:cs="Times New Roman"/>
          <w:sz w:val="28"/>
          <w:szCs w:val="28"/>
        </w:rPr>
        <w:t>-разработка и осуществление совместных программ и проектов, отдельных дел и акций,</w:t>
      </w:r>
    </w:p>
    <w:p w:rsidR="001C0349" w:rsidRPr="001C0349" w:rsidRDefault="001C0349" w:rsidP="001C03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349">
        <w:rPr>
          <w:rFonts w:ascii="Times New Roman" w:eastAsia="Calibri" w:hAnsi="Times New Roman" w:cs="Times New Roman"/>
          <w:sz w:val="28"/>
          <w:szCs w:val="28"/>
        </w:rPr>
        <w:t xml:space="preserve">направленных на решение воспитательных задач; </w:t>
      </w:r>
    </w:p>
    <w:p w:rsidR="001C0349" w:rsidRPr="001C0349" w:rsidRDefault="001C0349" w:rsidP="001C03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349">
        <w:rPr>
          <w:rFonts w:ascii="Times New Roman" w:eastAsia="Calibri" w:hAnsi="Times New Roman" w:cs="Times New Roman"/>
          <w:sz w:val="28"/>
          <w:szCs w:val="28"/>
        </w:rPr>
        <w:t>-кооперация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1C0349" w:rsidRPr="001C0349" w:rsidRDefault="001C0349" w:rsidP="001C034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349">
        <w:rPr>
          <w:rFonts w:ascii="Times New Roman" w:eastAsia="Calibri" w:hAnsi="Times New Roman" w:cs="Times New Roman"/>
          <w:sz w:val="28"/>
          <w:szCs w:val="28"/>
        </w:rPr>
        <w:t xml:space="preserve">-предоставление услуг (консультативных, информационных, технических и др.); </w:t>
      </w:r>
    </w:p>
    <w:p w:rsidR="001C0349" w:rsidRPr="001C0349" w:rsidRDefault="001C0349" w:rsidP="001C034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349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1C0349">
        <w:rPr>
          <w:rFonts w:ascii="Times New Roman" w:eastAsia="Calibri" w:hAnsi="Times New Roman" w:cs="Times New Roman"/>
          <w:sz w:val="28"/>
          <w:szCs w:val="28"/>
        </w:rPr>
        <w:t>взаимообучение</w:t>
      </w:r>
      <w:proofErr w:type="spellEnd"/>
      <w:r w:rsidRPr="001C0349">
        <w:rPr>
          <w:rFonts w:ascii="Times New Roman" w:eastAsia="Calibri" w:hAnsi="Times New Roman" w:cs="Times New Roman"/>
          <w:sz w:val="28"/>
          <w:szCs w:val="28"/>
        </w:rPr>
        <w:t xml:space="preserve"> специалистов, обмен передовым опытом; </w:t>
      </w:r>
    </w:p>
    <w:p w:rsidR="001C0349" w:rsidRPr="00A308D3" w:rsidRDefault="001C0349" w:rsidP="00A308D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0349">
        <w:rPr>
          <w:rFonts w:ascii="Times New Roman" w:eastAsia="Calibri" w:hAnsi="Times New Roman" w:cs="Times New Roman"/>
          <w:sz w:val="28"/>
          <w:szCs w:val="28"/>
        </w:rPr>
        <w:t>-совместная экспертиза качества внеурочной деятельности</w:t>
      </w:r>
      <w:r w:rsidRPr="001C034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308D3" w:rsidRDefault="00412B78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 Уча</w:t>
      </w:r>
      <w:r w:rsidR="00595679"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щиеся, их родители (законные представители) участвуют в выборе направлений и форм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анкетирования, организованного в начале учебного года</w:t>
      </w:r>
      <w:r w:rsidR="00595679"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8D3" w:rsidRPr="00A308D3" w:rsidRDefault="00A308D3" w:rsidP="00A3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</w:t>
      </w:r>
      <w:r w:rsidRPr="00A308D3">
        <w:rPr>
          <w:rFonts w:ascii="Times New Roman" w:hAnsi="Times New Roman" w:cs="Times New Roman"/>
          <w:sz w:val="28"/>
          <w:szCs w:val="28"/>
        </w:rPr>
        <w:t>.  Набор модулей программы внеурочной деятельности для класса или параллели определяется в конце учебного года.</w:t>
      </w:r>
    </w:p>
    <w:p w:rsidR="00A308D3" w:rsidRPr="00A308D3" w:rsidRDefault="00FA028F" w:rsidP="00A3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</w:t>
      </w:r>
      <w:r w:rsidR="00A308D3" w:rsidRPr="00A308D3">
        <w:rPr>
          <w:rFonts w:ascii="Times New Roman" w:hAnsi="Times New Roman" w:cs="Times New Roman"/>
          <w:sz w:val="28"/>
          <w:szCs w:val="28"/>
        </w:rPr>
        <w:t>. Повторное анкетирование проводится в начале учебного года.</w:t>
      </w:r>
    </w:p>
    <w:p w:rsidR="00A308D3" w:rsidRPr="00A308D3" w:rsidRDefault="00FA028F" w:rsidP="00A3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</w:t>
      </w:r>
      <w:r w:rsidR="00A308D3" w:rsidRPr="00A308D3">
        <w:rPr>
          <w:rFonts w:ascii="Times New Roman" w:hAnsi="Times New Roman" w:cs="Times New Roman"/>
          <w:sz w:val="28"/>
          <w:szCs w:val="28"/>
        </w:rPr>
        <w:t>. Для обучающихся 1-х  классов набор модулей программы курсов внеурочной деятельности предлагается на родительском собрании в апреле.</w:t>
      </w:r>
    </w:p>
    <w:p w:rsidR="00A308D3" w:rsidRPr="00A308D3" w:rsidRDefault="00FA028F" w:rsidP="00A3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4.8.4</w:t>
      </w:r>
      <w:r w:rsidR="00A308D3" w:rsidRPr="00A308D3">
        <w:rPr>
          <w:rFonts w:ascii="Times New Roman" w:hAnsi="Times New Roman" w:cs="Times New Roman"/>
          <w:sz w:val="28"/>
          <w:szCs w:val="28"/>
        </w:rPr>
        <w:t>.  В сентябре формируются группы для проведения занятий внеурочной деятельности на основании заявлений родителей (законных представителей).</w:t>
      </w:r>
    </w:p>
    <w:p w:rsidR="00595679" w:rsidRPr="00FA028F" w:rsidRDefault="00FA028F" w:rsidP="0030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4.8.5</w:t>
      </w:r>
      <w:r w:rsidR="00A308D3" w:rsidRPr="00A308D3">
        <w:rPr>
          <w:rFonts w:ascii="Times New Roman" w:hAnsi="Times New Roman" w:cs="Times New Roman"/>
          <w:sz w:val="28"/>
          <w:szCs w:val="28"/>
        </w:rPr>
        <w:t xml:space="preserve">. Директор  Учреждения приказом утверждает списочный состав и расписание занятий внеурочной деятельности. </w:t>
      </w:r>
      <w:r w:rsidR="00595679"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Учет занятости </w:t>
      </w:r>
      <w:proofErr w:type="gramStart"/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деятельностью осуществляется классным руководителем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 </w:t>
      </w:r>
    </w:p>
    <w:p w:rsidR="005C539E" w:rsidRDefault="005C539E" w:rsidP="00DF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53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5C539E">
        <w:rPr>
          <w:rFonts w:ascii="Times New Roman" w:hAnsi="Times New Roman" w:cs="Times New Roman"/>
          <w:sz w:val="28"/>
          <w:szCs w:val="28"/>
        </w:rPr>
        <w:t xml:space="preserve"> Наполняемость групп на занятия</w:t>
      </w:r>
      <w:r w:rsidR="00412B78">
        <w:rPr>
          <w:rFonts w:ascii="Times New Roman" w:hAnsi="Times New Roman" w:cs="Times New Roman"/>
          <w:sz w:val="28"/>
          <w:szCs w:val="28"/>
        </w:rPr>
        <w:t>х внеурочной деятельности от  8</w:t>
      </w:r>
      <w:r w:rsidRPr="005C539E">
        <w:rPr>
          <w:rFonts w:ascii="Times New Roman" w:hAnsi="Times New Roman" w:cs="Times New Roman"/>
          <w:sz w:val="28"/>
          <w:szCs w:val="28"/>
        </w:rPr>
        <w:t xml:space="preserve">  до 20 человек.</w:t>
      </w:r>
      <w:r w:rsidR="00A30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8D3" w:rsidRPr="00A308D3" w:rsidRDefault="00FA028F" w:rsidP="00A3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A308D3" w:rsidRPr="00A308D3">
        <w:rPr>
          <w:rFonts w:ascii="Times New Roman" w:hAnsi="Times New Roman" w:cs="Times New Roman"/>
          <w:sz w:val="28"/>
          <w:szCs w:val="28"/>
        </w:rPr>
        <w:t>. Занятия внеурочной деятельности проводятся не ранее чем через 45 мин. после окончания последнего урока.</w:t>
      </w:r>
    </w:p>
    <w:p w:rsidR="00A308D3" w:rsidRPr="005C539E" w:rsidRDefault="00FA028F" w:rsidP="00DF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A308D3" w:rsidRPr="00A308D3">
        <w:rPr>
          <w:rFonts w:ascii="Times New Roman" w:hAnsi="Times New Roman" w:cs="Times New Roman"/>
          <w:sz w:val="28"/>
          <w:szCs w:val="28"/>
        </w:rPr>
        <w:t xml:space="preserve"> Перемена между занятиями внеурочной деятельности продолжительностью не менее 10 мин.</w:t>
      </w:r>
    </w:p>
    <w:p w:rsidR="005C539E" w:rsidRPr="005C539E" w:rsidRDefault="00FA028F" w:rsidP="00DF2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4.13</w:t>
      </w:r>
      <w:r w:rsidR="005C539E" w:rsidRPr="005C539E">
        <w:rPr>
          <w:rFonts w:ascii="Times New Roman" w:eastAsia="Calibri" w:hAnsi="Times New Roman" w:cs="Times New Roman"/>
          <w:sz w:val="28"/>
          <w:szCs w:val="28"/>
        </w:rPr>
        <w:t>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 во внеурочной деятельности, ее дифференциации и индивидуализации.</w:t>
      </w:r>
    </w:p>
    <w:p w:rsidR="005C539E" w:rsidRPr="005C539E" w:rsidRDefault="005C539E" w:rsidP="00DF2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C539E">
        <w:rPr>
          <w:rFonts w:ascii="Times New Roman" w:eastAsia="Calibri" w:hAnsi="Times New Roman" w:cs="Times New Roman"/>
          <w:sz w:val="28"/>
          <w:szCs w:val="28"/>
        </w:rPr>
        <w:t>.</w:t>
      </w:r>
      <w:r w:rsidR="00FA028F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C53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539E">
        <w:rPr>
          <w:rFonts w:ascii="Times New Roman" w:hAnsi="Times New Roman" w:cs="Times New Roman"/>
          <w:sz w:val="28"/>
          <w:szCs w:val="28"/>
        </w:rPr>
        <w:t xml:space="preserve">Примерные результаты служат ориентировочной основой для проведения </w:t>
      </w:r>
      <w:proofErr w:type="spellStart"/>
      <w:r w:rsidRPr="005C539E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5C539E"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исследований, составления Портфолио достижений младшего школьника в целях определения эффективности воспитательной деятельности.</w:t>
      </w:r>
    </w:p>
    <w:p w:rsidR="005C539E" w:rsidRPr="005C539E" w:rsidRDefault="00FA028F" w:rsidP="00DF2FE4">
      <w:pPr>
        <w:tabs>
          <w:tab w:val="num" w:pos="28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4.15</w:t>
      </w:r>
      <w:r w:rsidR="00DF2FE4">
        <w:rPr>
          <w:rFonts w:ascii="Times New Roman" w:eastAsia="Calibri" w:hAnsi="Times New Roman" w:cs="Times New Roman"/>
          <w:sz w:val="28"/>
          <w:szCs w:val="28"/>
        </w:rPr>
        <w:t>.</w:t>
      </w:r>
      <w:r w:rsidR="005C539E" w:rsidRPr="005C539E">
        <w:rPr>
          <w:rFonts w:ascii="Times New Roman" w:eastAsia="Calibri" w:hAnsi="Times New Roman" w:cs="Times New Roman"/>
          <w:sz w:val="28"/>
          <w:szCs w:val="28"/>
        </w:rPr>
        <w:t>Программа должна соответствовать нормативно-правовым требованиям к внеурочной деятельности.</w:t>
      </w:r>
    </w:p>
    <w:p w:rsidR="005C539E" w:rsidRPr="005C539E" w:rsidRDefault="005C539E" w:rsidP="00DF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39E">
        <w:rPr>
          <w:rFonts w:ascii="Times New Roman" w:eastAsia="Calibri" w:hAnsi="Times New Roman" w:cs="Times New Roman"/>
          <w:sz w:val="28"/>
          <w:szCs w:val="28"/>
        </w:rPr>
        <w:t>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</w:t>
      </w:r>
      <w:r w:rsidR="00DF2FE4">
        <w:rPr>
          <w:rFonts w:ascii="Times New Roman" w:eastAsia="Calibri" w:hAnsi="Times New Roman" w:cs="Times New Roman"/>
          <w:sz w:val="28"/>
          <w:szCs w:val="28"/>
        </w:rPr>
        <w:t>о.</w:t>
      </w:r>
    </w:p>
    <w:p w:rsidR="00595679" w:rsidRDefault="00595679" w:rsidP="00DF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CD" w:rsidRPr="00115BE3" w:rsidRDefault="00D901CD" w:rsidP="00DF2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79" w:rsidRPr="00115BE3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Финансирование внеурочной деятельности. </w:t>
      </w:r>
    </w:p>
    <w:p w:rsidR="00595679" w:rsidRDefault="00595679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Финансирование часов, отводимых на внеурочную деятельность, организуемую в Школе, осуществляется в пределах средств субвенции бюджета на обеспечение государственных гарантий прав граждан на </w:t>
      </w:r>
      <w:r w:rsidRPr="00115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получение общедоступного и бесплатного дошкольного, общего и дополнительного образования в общеобразовательных учреждениях. </w:t>
      </w:r>
    </w:p>
    <w:p w:rsidR="00115BE3" w:rsidRDefault="00115BE3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CE2" w:rsidRPr="00805996" w:rsidRDefault="006B7CE2" w:rsidP="00805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805996" w:rsidRPr="0080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участников воспитательно-образовательного процесса в рамках внеурочной деятельности</w:t>
      </w:r>
    </w:p>
    <w:p w:rsidR="00805996" w:rsidRDefault="00805996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Учащиеся имеют право участвовать во внеурочной деятельности в соответствии с  ФГОС и СанПиН не более двух часов в день.</w:t>
      </w:r>
    </w:p>
    <w:p w:rsidR="00805996" w:rsidRDefault="00805996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Учащиеся имеют право изменять индивидуальный маршрут внеурочной деятельности в течение учебного года в соответствии со своими потребностями и интересами.</w:t>
      </w:r>
    </w:p>
    <w:p w:rsidR="00805996" w:rsidRDefault="00805996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Родители (законные представители) имеют право участвовать в формировании индивидуального маршрута внеурочной деятельности своего ребенка.</w:t>
      </w:r>
    </w:p>
    <w:p w:rsidR="00805996" w:rsidRDefault="00805996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Педагоги имеют право использовать различные педагогические технологии, методы и формы организации внеурочной деятельности, направленные на достижение планируемых результатов и отраженных в программах внеурочной деятельности. </w:t>
      </w:r>
    </w:p>
    <w:p w:rsidR="005C539E" w:rsidRPr="005C539E" w:rsidRDefault="00805996" w:rsidP="005C5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C539E" w:rsidRPr="005C539E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5C539E" w:rsidRPr="005C539E" w:rsidRDefault="00805996" w:rsidP="005C5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C539E" w:rsidRPr="005C539E">
        <w:rPr>
          <w:rFonts w:ascii="Times New Roman" w:hAnsi="Times New Roman" w:cs="Times New Roman"/>
          <w:b/>
          <w:sz w:val="28"/>
          <w:szCs w:val="28"/>
        </w:rPr>
        <w:t>.1. Администрация школы</w:t>
      </w:r>
    </w:p>
    <w:p w:rsidR="005C539E" w:rsidRPr="005C539E" w:rsidRDefault="00805996" w:rsidP="005C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539E" w:rsidRPr="005C539E">
        <w:rPr>
          <w:rFonts w:ascii="Times New Roman" w:hAnsi="Times New Roman" w:cs="Times New Roman"/>
          <w:sz w:val="28"/>
          <w:szCs w:val="28"/>
        </w:rPr>
        <w:t>.1.1. Организует:</w:t>
      </w:r>
    </w:p>
    <w:p w:rsidR="005C539E" w:rsidRPr="005C539E" w:rsidRDefault="005C539E" w:rsidP="005C539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539E">
        <w:rPr>
          <w:rFonts w:ascii="Times New Roman" w:hAnsi="Times New Roman" w:cs="Times New Roman"/>
          <w:sz w:val="28"/>
          <w:szCs w:val="28"/>
        </w:rPr>
        <w:t>-процесс разработки, рецензирования и утверждения программ курсов внеурочной деятельности;</w:t>
      </w:r>
    </w:p>
    <w:p w:rsidR="005C539E" w:rsidRPr="005C539E" w:rsidRDefault="005C539E" w:rsidP="005C539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539E">
        <w:rPr>
          <w:rFonts w:ascii="Times New Roman" w:hAnsi="Times New Roman" w:cs="Times New Roman"/>
          <w:sz w:val="28"/>
          <w:szCs w:val="28"/>
        </w:rPr>
        <w:t>-контроль выполнения программ курсов внеурочной деятельности;</w:t>
      </w:r>
    </w:p>
    <w:p w:rsidR="005C539E" w:rsidRPr="005C539E" w:rsidRDefault="005C539E" w:rsidP="005C539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539E">
        <w:rPr>
          <w:rFonts w:ascii="Times New Roman" w:hAnsi="Times New Roman" w:cs="Times New Roman"/>
          <w:sz w:val="28"/>
          <w:szCs w:val="28"/>
        </w:rPr>
        <w:t>-контроль ведения журналов внеурочной деятельности.</w:t>
      </w:r>
    </w:p>
    <w:p w:rsidR="005C539E" w:rsidRPr="005C539E" w:rsidRDefault="00805996" w:rsidP="005C5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C539E" w:rsidRPr="005C539E">
        <w:rPr>
          <w:rFonts w:ascii="Times New Roman" w:hAnsi="Times New Roman" w:cs="Times New Roman"/>
          <w:b/>
          <w:sz w:val="28"/>
          <w:szCs w:val="28"/>
        </w:rPr>
        <w:t>.2 Классные руководители</w:t>
      </w:r>
    </w:p>
    <w:p w:rsidR="005C539E" w:rsidRPr="005C539E" w:rsidRDefault="00805996" w:rsidP="005C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539E" w:rsidRPr="005C539E">
        <w:rPr>
          <w:rFonts w:ascii="Times New Roman" w:hAnsi="Times New Roman" w:cs="Times New Roman"/>
          <w:sz w:val="28"/>
          <w:szCs w:val="28"/>
        </w:rPr>
        <w:t>.2.1. В своей работе руководствуются Положением о классном руководителе, должностной инструкцией классного руководителя.</w:t>
      </w:r>
    </w:p>
    <w:p w:rsidR="005C539E" w:rsidRPr="00A308D3" w:rsidRDefault="00805996" w:rsidP="005C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539E" w:rsidRPr="005C539E">
        <w:rPr>
          <w:rFonts w:ascii="Times New Roman" w:hAnsi="Times New Roman" w:cs="Times New Roman"/>
          <w:sz w:val="28"/>
          <w:szCs w:val="28"/>
        </w:rPr>
        <w:t>.2.2. Осуществляют контроль по</w:t>
      </w:r>
      <w:r>
        <w:rPr>
          <w:rFonts w:ascii="Times New Roman" w:hAnsi="Times New Roman" w:cs="Times New Roman"/>
          <w:sz w:val="28"/>
          <w:szCs w:val="28"/>
        </w:rPr>
        <w:t>сещаемости уча</w:t>
      </w:r>
      <w:r w:rsidR="005C539E" w:rsidRPr="005C539E">
        <w:rPr>
          <w:rFonts w:ascii="Times New Roman" w:hAnsi="Times New Roman" w:cs="Times New Roman"/>
          <w:sz w:val="28"/>
          <w:szCs w:val="28"/>
        </w:rPr>
        <w:t>щимися 1-4 классов занятий внеурочной деятельности.</w:t>
      </w:r>
    </w:p>
    <w:p w:rsidR="005C539E" w:rsidRDefault="00805996" w:rsidP="005C5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C539E" w:rsidRPr="005C539E">
        <w:rPr>
          <w:rFonts w:ascii="Times New Roman" w:hAnsi="Times New Roman" w:cs="Times New Roman"/>
          <w:b/>
          <w:sz w:val="28"/>
          <w:szCs w:val="28"/>
        </w:rPr>
        <w:t>.3 Преподаватели внеурочной деятельности</w:t>
      </w:r>
    </w:p>
    <w:p w:rsidR="005C539E" w:rsidRPr="005C539E" w:rsidRDefault="00805996" w:rsidP="005C5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C539E" w:rsidRPr="005C539E">
        <w:rPr>
          <w:rFonts w:ascii="Times New Roman" w:hAnsi="Times New Roman" w:cs="Times New Roman"/>
          <w:sz w:val="28"/>
          <w:szCs w:val="28"/>
        </w:rPr>
        <w:t>.3.1. Деятельность преподавателей регламентируется правилами внутреннего распорядка, локальными актами Учреждения, должностными инструкциями.</w:t>
      </w:r>
    </w:p>
    <w:p w:rsidR="005C539E" w:rsidRPr="005C539E" w:rsidRDefault="00805996" w:rsidP="005C5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C539E" w:rsidRPr="005C539E">
        <w:rPr>
          <w:rFonts w:ascii="Times New Roman" w:hAnsi="Times New Roman" w:cs="Times New Roman"/>
          <w:b/>
          <w:sz w:val="28"/>
          <w:szCs w:val="28"/>
        </w:rPr>
        <w:t>.4. Роди</w:t>
      </w:r>
      <w:r>
        <w:rPr>
          <w:rFonts w:ascii="Times New Roman" w:hAnsi="Times New Roman" w:cs="Times New Roman"/>
          <w:b/>
          <w:sz w:val="28"/>
          <w:szCs w:val="28"/>
        </w:rPr>
        <w:t>тели (законные представители) уча</w:t>
      </w:r>
      <w:r w:rsidR="005C539E" w:rsidRPr="005C539E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5C539E" w:rsidRPr="005C539E" w:rsidRDefault="005C539E" w:rsidP="005C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9E">
        <w:rPr>
          <w:rFonts w:ascii="Times New Roman" w:hAnsi="Times New Roman" w:cs="Times New Roman"/>
          <w:sz w:val="28"/>
          <w:szCs w:val="28"/>
        </w:rPr>
        <w:t xml:space="preserve"> Несут</w:t>
      </w:r>
      <w:r w:rsidR="00805996">
        <w:rPr>
          <w:rFonts w:ascii="Times New Roman" w:hAnsi="Times New Roman" w:cs="Times New Roman"/>
          <w:sz w:val="28"/>
          <w:szCs w:val="28"/>
        </w:rPr>
        <w:t xml:space="preserve"> ответственность за посещение уча</w:t>
      </w:r>
      <w:r w:rsidRPr="005C539E">
        <w:rPr>
          <w:rFonts w:ascii="Times New Roman" w:hAnsi="Times New Roman" w:cs="Times New Roman"/>
          <w:sz w:val="28"/>
          <w:szCs w:val="28"/>
        </w:rPr>
        <w:t>щимися занятий внеурочной деятельности.</w:t>
      </w:r>
    </w:p>
    <w:p w:rsidR="005C539E" w:rsidRPr="005C539E" w:rsidRDefault="005C539E" w:rsidP="005C5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39E" w:rsidRPr="005C539E" w:rsidRDefault="00D901CD" w:rsidP="005C5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C539E" w:rsidRPr="005C539E">
        <w:rPr>
          <w:rFonts w:ascii="Times New Roman" w:hAnsi="Times New Roman" w:cs="Times New Roman"/>
          <w:b/>
          <w:sz w:val="28"/>
          <w:szCs w:val="28"/>
        </w:rPr>
        <w:t>. Организация управления</w:t>
      </w:r>
    </w:p>
    <w:p w:rsidR="005C539E" w:rsidRDefault="005C539E" w:rsidP="005C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9E">
        <w:rPr>
          <w:rFonts w:ascii="Times New Roman" w:hAnsi="Times New Roman" w:cs="Times New Roman"/>
          <w:sz w:val="28"/>
          <w:szCs w:val="28"/>
        </w:rPr>
        <w:t>Контроль проведения занятий внеурочной деятельности осуществляет заместитель директора по учебно-воспитательной работе по плану, утвержденному директором Учреждения,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обучающихся.</w:t>
      </w:r>
    </w:p>
    <w:p w:rsidR="00A308D3" w:rsidRDefault="00A308D3" w:rsidP="005C5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49" w:rsidRPr="00A308D3" w:rsidRDefault="00D901CD" w:rsidP="00A308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9</w:t>
      </w:r>
      <w:r w:rsidR="001C0349" w:rsidRPr="00A308D3">
        <w:rPr>
          <w:rFonts w:ascii="Times New Roman" w:eastAsia="Calibri" w:hAnsi="Times New Roman" w:cs="Times New Roman"/>
          <w:b/>
          <w:sz w:val="28"/>
          <w:szCs w:val="28"/>
        </w:rPr>
        <w:t>. Классификация результатов внеурочной деятельности:</w:t>
      </w:r>
    </w:p>
    <w:p w:rsidR="001C0349" w:rsidRPr="00A308D3" w:rsidRDefault="001C0349" w:rsidP="00A308D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8D3">
        <w:rPr>
          <w:rFonts w:ascii="Times New Roman" w:eastAsia="Calibri" w:hAnsi="Times New Roman" w:cs="Times New Roman"/>
          <w:sz w:val="28"/>
          <w:szCs w:val="28"/>
        </w:rPr>
        <w:t>-Первый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1C0349" w:rsidRPr="00A308D3" w:rsidRDefault="001C0349" w:rsidP="00A30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8D3">
        <w:rPr>
          <w:rFonts w:ascii="Times New Roman" w:eastAsia="Calibri" w:hAnsi="Times New Roman" w:cs="Times New Roman"/>
          <w:sz w:val="28"/>
          <w:szCs w:val="28"/>
        </w:rPr>
        <w:t>-Второй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1C0349" w:rsidRPr="00A308D3" w:rsidRDefault="001C0349" w:rsidP="00A308D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8D3">
        <w:rPr>
          <w:rFonts w:ascii="Times New Roman" w:eastAsia="Calibri" w:hAnsi="Times New Roman" w:cs="Times New Roman"/>
          <w:sz w:val="28"/>
          <w:szCs w:val="28"/>
        </w:rPr>
        <w:t>-Третий уровень результатов - получение воспитанником опыта самостоятельного общественного действия в открытом социуме, за</w:t>
      </w:r>
      <w:r w:rsidR="00E6124E">
        <w:rPr>
          <w:rFonts w:ascii="Times New Roman" w:eastAsia="Calibri" w:hAnsi="Times New Roman" w:cs="Times New Roman"/>
          <w:sz w:val="28"/>
          <w:szCs w:val="28"/>
        </w:rPr>
        <w:t xml:space="preserve"> пределами дружественной среды </w:t>
      </w:r>
      <w:r w:rsidRPr="00A308D3">
        <w:rPr>
          <w:rFonts w:ascii="Times New Roman" w:eastAsia="Calibri" w:hAnsi="Times New Roman" w:cs="Times New Roman"/>
          <w:sz w:val="28"/>
          <w:szCs w:val="28"/>
        </w:rPr>
        <w:t>колы, где не обязательно положительный настрой.</w:t>
      </w:r>
    </w:p>
    <w:p w:rsidR="001C0349" w:rsidRPr="00A308D3" w:rsidRDefault="001C0349" w:rsidP="00A30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349" w:rsidRPr="005C539E" w:rsidRDefault="001C0349" w:rsidP="005C5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BE3" w:rsidRDefault="00115BE3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E3" w:rsidRDefault="00115BE3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E3" w:rsidRDefault="00115BE3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E3" w:rsidRDefault="00115BE3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E3" w:rsidRDefault="00115BE3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E3" w:rsidRDefault="00115BE3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E3" w:rsidRDefault="00115BE3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E3" w:rsidRDefault="00115BE3" w:rsidP="0030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E3" w:rsidRDefault="00115BE3" w:rsidP="00595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E3" w:rsidRDefault="00115BE3" w:rsidP="00595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E3" w:rsidRDefault="00115BE3" w:rsidP="00595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E3" w:rsidRDefault="00115BE3" w:rsidP="00595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E3" w:rsidRDefault="00115BE3" w:rsidP="00595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BE3" w:rsidRDefault="00115BE3" w:rsidP="00595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3A2" w:rsidRDefault="004733A2" w:rsidP="00595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33A2" w:rsidSect="0018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2A1"/>
    <w:multiLevelType w:val="hybridMultilevel"/>
    <w:tmpl w:val="57A8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664A"/>
    <w:multiLevelType w:val="hybridMultilevel"/>
    <w:tmpl w:val="C8F6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C2E75"/>
    <w:multiLevelType w:val="multilevel"/>
    <w:tmpl w:val="642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9000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70040"/>
    <w:multiLevelType w:val="hybridMultilevel"/>
    <w:tmpl w:val="790AD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1D6E0F"/>
    <w:multiLevelType w:val="hybridMultilevel"/>
    <w:tmpl w:val="FEB280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9134691"/>
    <w:multiLevelType w:val="hybridMultilevel"/>
    <w:tmpl w:val="972842FA"/>
    <w:lvl w:ilvl="0" w:tplc="0FFC96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17D4F"/>
    <w:multiLevelType w:val="hybridMultilevel"/>
    <w:tmpl w:val="22B039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CF13064"/>
    <w:multiLevelType w:val="hybridMultilevel"/>
    <w:tmpl w:val="EE1A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2F344C"/>
    <w:multiLevelType w:val="hybridMultilevel"/>
    <w:tmpl w:val="F4AA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53738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1E74EF"/>
    <w:multiLevelType w:val="multilevel"/>
    <w:tmpl w:val="6EA2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257FB4"/>
    <w:multiLevelType w:val="multilevel"/>
    <w:tmpl w:val="D0E212C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97258C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5445DE"/>
    <w:multiLevelType w:val="hybridMultilevel"/>
    <w:tmpl w:val="912E38C4"/>
    <w:lvl w:ilvl="0" w:tplc="F40283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B8432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E51E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6450E"/>
    <w:multiLevelType w:val="hybridMultilevel"/>
    <w:tmpl w:val="C880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85652"/>
    <w:multiLevelType w:val="hybridMultilevel"/>
    <w:tmpl w:val="BC32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B2412"/>
    <w:multiLevelType w:val="multilevel"/>
    <w:tmpl w:val="DBE6A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2F1622BA"/>
    <w:multiLevelType w:val="hybridMultilevel"/>
    <w:tmpl w:val="DB168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0BA1A71"/>
    <w:multiLevelType w:val="multilevel"/>
    <w:tmpl w:val="213C484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31431E87"/>
    <w:multiLevelType w:val="hybridMultilevel"/>
    <w:tmpl w:val="BFD86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5B132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E369C"/>
    <w:multiLevelType w:val="hybridMultilevel"/>
    <w:tmpl w:val="8D349EBE"/>
    <w:lvl w:ilvl="0" w:tplc="211ED06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56192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A6424"/>
    <w:multiLevelType w:val="hybridMultilevel"/>
    <w:tmpl w:val="24ECB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D550BF"/>
    <w:multiLevelType w:val="multilevel"/>
    <w:tmpl w:val="2FAE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3D1C37"/>
    <w:multiLevelType w:val="hybridMultilevel"/>
    <w:tmpl w:val="FFC4C1FE"/>
    <w:lvl w:ilvl="0" w:tplc="278C888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872B27"/>
    <w:multiLevelType w:val="hybridMultilevel"/>
    <w:tmpl w:val="675A62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61E117C"/>
    <w:multiLevelType w:val="hybridMultilevel"/>
    <w:tmpl w:val="F98AC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26AE3"/>
    <w:multiLevelType w:val="hybridMultilevel"/>
    <w:tmpl w:val="AA9C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25D1E"/>
    <w:multiLevelType w:val="hybridMultilevel"/>
    <w:tmpl w:val="2A904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900A07"/>
    <w:multiLevelType w:val="hybridMultilevel"/>
    <w:tmpl w:val="E01C0F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4F1F76"/>
    <w:multiLevelType w:val="hybridMultilevel"/>
    <w:tmpl w:val="5F66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C9698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0F56E4"/>
    <w:multiLevelType w:val="multilevel"/>
    <w:tmpl w:val="BE3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46B044D"/>
    <w:multiLevelType w:val="hybridMultilevel"/>
    <w:tmpl w:val="48A8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64E3C"/>
    <w:multiLevelType w:val="hybridMultilevel"/>
    <w:tmpl w:val="3D4852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E75EBF"/>
    <w:multiLevelType w:val="hybridMultilevel"/>
    <w:tmpl w:val="4640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C127E"/>
    <w:multiLevelType w:val="hybridMultilevel"/>
    <w:tmpl w:val="2C7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1F19F0"/>
    <w:multiLevelType w:val="multilevel"/>
    <w:tmpl w:val="2FAE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583B6B"/>
    <w:multiLevelType w:val="hybridMultilevel"/>
    <w:tmpl w:val="93128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165864"/>
    <w:multiLevelType w:val="multilevel"/>
    <w:tmpl w:val="0EEE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8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0"/>
  </w:num>
  <w:num w:numId="6">
    <w:abstractNumId w:val="0"/>
  </w:num>
  <w:num w:numId="7">
    <w:abstractNumId w:val="7"/>
  </w:num>
  <w:num w:numId="8">
    <w:abstractNumId w:val="33"/>
  </w:num>
  <w:num w:numId="9">
    <w:abstractNumId w:val="12"/>
  </w:num>
  <w:num w:numId="10">
    <w:abstractNumId w:val="40"/>
  </w:num>
  <w:num w:numId="11">
    <w:abstractNumId w:val="5"/>
  </w:num>
  <w:num w:numId="12">
    <w:abstractNumId w:val="16"/>
  </w:num>
  <w:num w:numId="13">
    <w:abstractNumId w:val="43"/>
  </w:num>
  <w:num w:numId="14">
    <w:abstractNumId w:val="35"/>
  </w:num>
  <w:num w:numId="15">
    <w:abstractNumId w:val="10"/>
  </w:num>
  <w:num w:numId="16">
    <w:abstractNumId w:val="15"/>
  </w:num>
  <w:num w:numId="17">
    <w:abstractNumId w:val="3"/>
  </w:num>
  <w:num w:numId="18">
    <w:abstractNumId w:val="13"/>
  </w:num>
  <w:num w:numId="19">
    <w:abstractNumId w:val="23"/>
  </w:num>
  <w:num w:numId="20">
    <w:abstractNumId w:val="25"/>
  </w:num>
  <w:num w:numId="21">
    <w:abstractNumId w:val="29"/>
  </w:num>
  <w:num w:numId="22">
    <w:abstractNumId w:val="32"/>
  </w:num>
  <w:num w:numId="23">
    <w:abstractNumId w:val="22"/>
  </w:num>
  <w:num w:numId="24">
    <w:abstractNumId w:val="4"/>
  </w:num>
  <w:num w:numId="25">
    <w:abstractNumId w:val="26"/>
  </w:num>
  <w:num w:numId="26">
    <w:abstractNumId w:val="36"/>
  </w:num>
  <w:num w:numId="27">
    <w:abstractNumId w:val="42"/>
  </w:num>
  <w:num w:numId="28">
    <w:abstractNumId w:val="41"/>
  </w:num>
  <w:num w:numId="29">
    <w:abstractNumId w:val="27"/>
  </w:num>
  <w:num w:numId="30">
    <w:abstractNumId w:val="28"/>
  </w:num>
  <w:num w:numId="31">
    <w:abstractNumId w:val="24"/>
  </w:num>
  <w:num w:numId="32">
    <w:abstractNumId w:val="34"/>
  </w:num>
  <w:num w:numId="33">
    <w:abstractNumId w:val="6"/>
  </w:num>
  <w:num w:numId="34">
    <w:abstractNumId w:val="8"/>
  </w:num>
  <w:num w:numId="35">
    <w:abstractNumId w:val="14"/>
  </w:num>
  <w:num w:numId="36">
    <w:abstractNumId w:val="19"/>
  </w:num>
  <w:num w:numId="37">
    <w:abstractNumId w:val="17"/>
  </w:num>
  <w:num w:numId="38">
    <w:abstractNumId w:val="37"/>
  </w:num>
  <w:num w:numId="39">
    <w:abstractNumId w:val="31"/>
  </w:num>
  <w:num w:numId="40">
    <w:abstractNumId w:val="9"/>
  </w:num>
  <w:num w:numId="41">
    <w:abstractNumId w:val="1"/>
  </w:num>
  <w:num w:numId="42">
    <w:abstractNumId w:val="39"/>
  </w:num>
  <w:num w:numId="43">
    <w:abstractNumId w:val="18"/>
  </w:num>
  <w:num w:numId="44">
    <w:abstractNumId w:val="21"/>
    <w:lvlOverride w:ilvl="0">
      <w:startOverride w:val="6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679"/>
    <w:rsid w:val="000562DD"/>
    <w:rsid w:val="000D356A"/>
    <w:rsid w:val="00111072"/>
    <w:rsid w:val="00115BE3"/>
    <w:rsid w:val="00184B07"/>
    <w:rsid w:val="001C0349"/>
    <w:rsid w:val="001F450B"/>
    <w:rsid w:val="002F75D2"/>
    <w:rsid w:val="0030449A"/>
    <w:rsid w:val="00317991"/>
    <w:rsid w:val="00331A6E"/>
    <w:rsid w:val="003A54B0"/>
    <w:rsid w:val="003A7A65"/>
    <w:rsid w:val="00403B50"/>
    <w:rsid w:val="00412B78"/>
    <w:rsid w:val="004733A2"/>
    <w:rsid w:val="00486684"/>
    <w:rsid w:val="004B75A6"/>
    <w:rsid w:val="004D59F5"/>
    <w:rsid w:val="00506691"/>
    <w:rsid w:val="005071A4"/>
    <w:rsid w:val="0052465C"/>
    <w:rsid w:val="00572947"/>
    <w:rsid w:val="00595679"/>
    <w:rsid w:val="005C539E"/>
    <w:rsid w:val="006422D0"/>
    <w:rsid w:val="006B7CE2"/>
    <w:rsid w:val="006E71F5"/>
    <w:rsid w:val="0075280E"/>
    <w:rsid w:val="007835E7"/>
    <w:rsid w:val="007F1C60"/>
    <w:rsid w:val="00805996"/>
    <w:rsid w:val="00855983"/>
    <w:rsid w:val="008C037F"/>
    <w:rsid w:val="009A7C6F"/>
    <w:rsid w:val="009B4C57"/>
    <w:rsid w:val="00A1537C"/>
    <w:rsid w:val="00A308D3"/>
    <w:rsid w:val="00A90B1B"/>
    <w:rsid w:val="00A95B22"/>
    <w:rsid w:val="00B221E5"/>
    <w:rsid w:val="00B629CF"/>
    <w:rsid w:val="00B67FC5"/>
    <w:rsid w:val="00BD6601"/>
    <w:rsid w:val="00BF284B"/>
    <w:rsid w:val="00C327E5"/>
    <w:rsid w:val="00CB0CA6"/>
    <w:rsid w:val="00D771AF"/>
    <w:rsid w:val="00D901CD"/>
    <w:rsid w:val="00DD0A94"/>
    <w:rsid w:val="00DF2FE4"/>
    <w:rsid w:val="00E0236C"/>
    <w:rsid w:val="00E54294"/>
    <w:rsid w:val="00E6124E"/>
    <w:rsid w:val="00E67B71"/>
    <w:rsid w:val="00EF00C6"/>
    <w:rsid w:val="00F173CF"/>
    <w:rsid w:val="00F924E9"/>
    <w:rsid w:val="00FA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07"/>
  </w:style>
  <w:style w:type="paragraph" w:styleId="3">
    <w:name w:val="heading 3"/>
    <w:basedOn w:val="a"/>
    <w:next w:val="a"/>
    <w:link w:val="30"/>
    <w:qFormat/>
    <w:rsid w:val="00595679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5679"/>
    <w:rPr>
      <w:rFonts w:ascii="Times New Roman" w:eastAsia="Times New Roman" w:hAnsi="Times New Roman" w:cs="Times New Roman"/>
      <w:b/>
      <w:kern w:val="2"/>
      <w:sz w:val="24"/>
      <w:szCs w:val="24"/>
      <w:lang w:eastAsia="ru-RU"/>
    </w:rPr>
  </w:style>
  <w:style w:type="paragraph" w:customStyle="1" w:styleId="Style3">
    <w:name w:val="Style3"/>
    <w:basedOn w:val="a"/>
    <w:rsid w:val="00595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95679"/>
    <w:pPr>
      <w:widowControl w:val="0"/>
      <w:tabs>
        <w:tab w:val="center" w:pos="992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5679"/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styleId="a4">
    <w:name w:val="Strong"/>
    <w:basedOn w:val="a0"/>
    <w:qFormat/>
    <w:rsid w:val="0075280E"/>
    <w:rPr>
      <w:b/>
      <w:bCs/>
    </w:rPr>
  </w:style>
  <w:style w:type="paragraph" w:styleId="a5">
    <w:name w:val="No Spacing"/>
    <w:uiPriority w:val="1"/>
    <w:qFormat/>
    <w:rsid w:val="007528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5">
    <w:name w:val="Font Style35"/>
    <w:basedOn w:val="a0"/>
    <w:rsid w:val="0075280E"/>
    <w:rPr>
      <w:rFonts w:ascii="Times New Roman" w:hAnsi="Times New Roman" w:cs="Times New Roman" w:hint="default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1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3C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4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9">
    <w:name w:val="Title"/>
    <w:basedOn w:val="a"/>
    <w:link w:val="aa"/>
    <w:qFormat/>
    <w:rsid w:val="00EF00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EF0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0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FCAA-8954-4D74-BE09-0AF11834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HOME</cp:lastModifiedBy>
  <cp:revision>20</cp:revision>
  <cp:lastPrinted>2007-01-02T21:40:00Z</cp:lastPrinted>
  <dcterms:created xsi:type="dcterms:W3CDTF">2011-12-05T09:32:00Z</dcterms:created>
  <dcterms:modified xsi:type="dcterms:W3CDTF">2016-05-31T15:07:00Z</dcterms:modified>
</cp:coreProperties>
</file>