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FA" w:rsidRDefault="003D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делнного дня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7EE4" w:rsidRPr="00C80073" w:rsidRDefault="00B97EE4" w:rsidP="005E0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A7C" w:rsidRPr="004C1A7C" w:rsidRDefault="004C1A7C" w:rsidP="00336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Общие положения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Группа продленного дня (далее ГПД) создается в целях оказания всесторонней помощи семье в воспитании и развитии разнообразных способностей </w:t>
      </w:r>
      <w:r w:rsidR="00F7544B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организации и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досуга после окончания уроков.</w:t>
      </w:r>
      <w:r w:rsidR="00516C15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ГПД основывается на принципах демократии и гуманизма, творческого развития личности.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своей деятельности воспитатели ГПД руководствуются </w:t>
      </w:r>
      <w:r w:rsidR="00F7544B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</w:t>
      </w:r>
      <w:r w:rsidR="00F7544B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Типовым положением об общеобразовательном учреждении, Гигиеническими требованиями к условиям обучения в общеобразовательных учреждениях СанПи</w:t>
      </w:r>
      <w:r w:rsidR="00516C15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2.4.2.1178-02, другими нормативно-правовыми актами федеральных, региональных и муниципальных органов управления образованием, Уставом, настоящим Положением и другими локальными нормативно-правовыми актами школы.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Основными задачами ГПД являются: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пребывания </w:t>
      </w:r>
      <w:r w:rsidR="00F7544B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при отсутствии необходимых условий для организации их самоподготовки дома;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оптимальных условий </w:t>
      </w:r>
      <w:proofErr w:type="gramStart"/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развития творческих способностей ребенка;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физического, интеллектуального, нравственного, эстетического развития личности школьника;</w:t>
      </w:r>
    </w:p>
    <w:p w:rsidR="004C1A7C" w:rsidRPr="005E0088" w:rsidRDefault="00516C15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C1A7C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1A7C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досуга </w:t>
      </w:r>
      <w:r w:rsidR="00F7544B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4C1A7C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A7C" w:rsidRPr="005E0088" w:rsidRDefault="00516C15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4C1A7C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C1A7C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активного участия школьников во внеклассной работе.</w:t>
      </w:r>
    </w:p>
    <w:p w:rsidR="0033681A" w:rsidRPr="005E0088" w:rsidRDefault="0033681A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7C" w:rsidRPr="005E0088" w:rsidRDefault="004C1A7C" w:rsidP="00336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Организация деятельности ГПД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2.1.Наполняемость ГПД –</w:t>
      </w:r>
      <w:r w:rsidR="00793A51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</w:t>
      </w:r>
      <w:r w:rsidR="00F7544B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Наполняемость класса-группы зависит от количества детей в классе.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Группа формируется по следующему организационному алгоритму: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проводится социологическое исследование потребности </w:t>
      </w:r>
      <w:r w:rsidR="00F7544B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 в услугах ГПД;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комплектуется контингент группы </w:t>
      </w:r>
      <w:r w:rsidR="00F7544B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организуется сбор необходимой документации (заявление родителей или лиц, их заменяющих и др.);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издается приказ о функционировании ГПД в текущем учебном году с указанием контингента </w:t>
      </w:r>
      <w:r w:rsidR="00F7544B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педагогических работников, работающих с группой, определением учебных помещений.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Педагогический работник (воспитатель группы) отвечает за организацию занятий </w:t>
      </w:r>
      <w:r w:rsidR="00F7544B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ГПД с учетом расписания уроков, плана работы группы, занятий в детских объединениях дополнительного образования, плана воспитательной работы школы.</w:t>
      </w:r>
    </w:p>
    <w:p w:rsidR="0033681A" w:rsidRPr="005E0088" w:rsidRDefault="0033681A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7C" w:rsidRPr="005E0088" w:rsidRDefault="004C1A7C" w:rsidP="00336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Организация образовательного процесса в группе продленного дня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</w:t>
      </w:r>
      <w:proofErr w:type="gramStart"/>
      <w:r w:rsidR="00F7544B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посещающие ГПД могут</w:t>
      </w:r>
      <w:proofErr w:type="gramEnd"/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в различных детских творческих объединениях, организуемых на базе школы, участвовать в конкурсах, смотрах, олимпиадах и других массовых мероприятиях.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режиме работы ГПД указывается время для самоподготовки школьников (выполнения домашних заданий, самостоятельной работы по общеобразовательным программам), участия в детских творческих объединениях дополнительного образования, отдыха, прогулок на свежем воздухе, экскурсий и других мероприятий.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Во время самоподготовки педагогическими работниками могут быть организованы</w:t>
      </w:r>
      <w:r w:rsidR="005E0088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и групповые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по учебным предметам.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Время, отведенное на самоподготовку, не может быть использовано на другие цели.</w:t>
      </w:r>
    </w:p>
    <w:p w:rsidR="005E0088" w:rsidRPr="005E0088" w:rsidRDefault="005E0088" w:rsidP="005E0088">
      <w:pPr>
        <w:pStyle w:val="a4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5E0088">
        <w:rPr>
          <w:rFonts w:ascii="Times New Roman" w:hAnsi="Times New Roman" w:cs="Times New Roman"/>
          <w:sz w:val="28"/>
          <w:szCs w:val="28"/>
        </w:rPr>
        <w:t xml:space="preserve">3.5. По письменной просьбе родителей воспитатель группы продленного дня может отпускать воспитанника для посещения учебных занятий в учреждения дополнительного образования в сопровождении взрослого (по отдельной письменной договоренности с родителями или указаниям на это в договоре о взаимодействии родителей с общеобразовательным учреждением). </w:t>
      </w:r>
    </w:p>
    <w:p w:rsidR="005E0088" w:rsidRPr="005E0088" w:rsidRDefault="005E0088" w:rsidP="005E0088">
      <w:pPr>
        <w:pStyle w:val="a4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5E0088">
        <w:rPr>
          <w:rFonts w:ascii="Times New Roman" w:hAnsi="Times New Roman" w:cs="Times New Roman"/>
          <w:sz w:val="28"/>
          <w:szCs w:val="28"/>
        </w:rPr>
        <w:t xml:space="preserve">3.6. При самоподготовке воспитанники могут использовать возможности читального зала школьной библиотеки, компьютерного кабинета, физкультурного зала. </w:t>
      </w:r>
    </w:p>
    <w:p w:rsidR="005E0088" w:rsidRPr="005E0088" w:rsidRDefault="005E0088" w:rsidP="005E0088">
      <w:pPr>
        <w:pStyle w:val="a4"/>
        <w:ind w:right="-2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E0088">
        <w:rPr>
          <w:rFonts w:ascii="Times New Roman" w:hAnsi="Times New Roman" w:cs="Times New Roman"/>
          <w:sz w:val="28"/>
          <w:szCs w:val="28"/>
        </w:rPr>
        <w:t xml:space="preserve">Учебная и справочная литература воспитанников может храниться в определенном месте для использования при самоподготовке. </w:t>
      </w:r>
    </w:p>
    <w:p w:rsidR="0033681A" w:rsidRPr="005E0088" w:rsidRDefault="0033681A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7C" w:rsidRPr="005E0088" w:rsidRDefault="004C1A7C" w:rsidP="00336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Режим работы ГПД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Режим работы ГПД должен предусматривать организацию двигательной активности школьников на воздухе (прогулка, подвижные игры и др.) до начала самоподготовки и их участие в различных внеурочных мероприятиях после самоподготовки.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Продолжительность прогулки для </w:t>
      </w:r>
      <w:r w:rsidR="00F7544B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первой </w:t>
      </w:r>
      <w:r w:rsidR="00F7544B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школы составляет не менее 1 часа.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Режим работы ГПД должен предусматривать начало самоподготовки не позднее 14.00-15.00. Продолжительность самоподготовки определяется классом обучения: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1 классе – до 1 часа;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2 классе – до 1,5 часов;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3 – 4 классах – до 2-х часов;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Для </w:t>
      </w:r>
      <w:r w:rsidR="00F7544B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посещающих ГПД</w:t>
      </w:r>
      <w:r w:rsidR="00793A51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питание за счет родителей.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Для работы ГПД могут быть использованы учебные кабинеты, спортивный и актовый 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залы и другие помещения школы. Порядок использования помещений и ответственность за сохранность учебного оборудования возлагаются на 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воспитателя ГПД или педагогического работника, ответственного за проведение учебного или досугового занятия в конкретном помещении.</w:t>
      </w:r>
    </w:p>
    <w:p w:rsidR="005E0088" w:rsidRPr="005E0088" w:rsidRDefault="005E0088" w:rsidP="005E0088">
      <w:pPr>
        <w:pStyle w:val="a4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5E0088">
        <w:rPr>
          <w:rFonts w:ascii="Times New Roman" w:hAnsi="Times New Roman" w:cs="Times New Roman"/>
          <w:sz w:val="28"/>
          <w:szCs w:val="28"/>
        </w:rPr>
        <w:t>4.6. Медицинское обслуживание воспитанников группы продленного дня обеспечивается ме</w:t>
      </w:r>
      <w:r w:rsidRPr="005E0088">
        <w:rPr>
          <w:rFonts w:ascii="Times New Roman" w:hAnsi="Times New Roman" w:cs="Times New Roman"/>
          <w:sz w:val="28"/>
          <w:szCs w:val="28"/>
        </w:rPr>
        <w:softHyphen/>
        <w:t>дицинскими работниками в соответствии с инструкцией о работе медицинского персонала образо</w:t>
      </w:r>
      <w:r w:rsidRPr="005E0088">
        <w:rPr>
          <w:rFonts w:ascii="Times New Roman" w:hAnsi="Times New Roman" w:cs="Times New Roman"/>
          <w:sz w:val="28"/>
          <w:szCs w:val="28"/>
        </w:rPr>
        <w:softHyphen/>
        <w:t xml:space="preserve">вательных учреждений. </w:t>
      </w:r>
    </w:p>
    <w:p w:rsidR="005E0088" w:rsidRPr="005E0088" w:rsidRDefault="005E0088" w:rsidP="005E0088">
      <w:pPr>
        <w:pStyle w:val="a4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5E0088">
        <w:rPr>
          <w:rFonts w:ascii="Times New Roman" w:hAnsi="Times New Roman" w:cs="Times New Roman"/>
          <w:sz w:val="28"/>
          <w:szCs w:val="28"/>
        </w:rPr>
        <w:t>4.7. Личные гигиенические предметы должны приобретаться родителями воспитанников груп</w:t>
      </w:r>
      <w:r w:rsidRPr="005E0088">
        <w:rPr>
          <w:rFonts w:ascii="Times New Roman" w:hAnsi="Times New Roman" w:cs="Times New Roman"/>
          <w:sz w:val="28"/>
          <w:szCs w:val="28"/>
        </w:rPr>
        <w:softHyphen/>
        <w:t xml:space="preserve">пы продленного дня и храниться в определенном для каждого воспитанника месте. </w:t>
      </w:r>
    </w:p>
    <w:p w:rsidR="00D35873" w:rsidRPr="005E0088" w:rsidRDefault="00D35873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7C" w:rsidRPr="005E0088" w:rsidRDefault="004C1A7C" w:rsidP="00D35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Права и обязанности участников образовательного процесса в ГПД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5.1.Права и обязанности сотрудников школы, работающих в ГПД, определяются Уставом </w:t>
      </w:r>
      <w:r w:rsidR="00F7544B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правилами внутреннего распорядка, настоящим Положением и должностными инструкциями. Деятельность группы регламентируется режимом дня и планом работы воспитателя ГПД, которые утверждаются директором школы.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Директор школы или (по его поручению) заместитель директора несет отве</w:t>
      </w:r>
      <w:r w:rsidR="00F7544B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ственность </w:t>
      </w:r>
      <w:proofErr w:type="gramStart"/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необходимых условий для работы ГПД и организацию в ней образовательного процесса;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охраны жизни и здоровья </w:t>
      </w:r>
      <w:r w:rsidR="00F7544B"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питания и отдыха учащихся;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методической работы с воспитателями ГПД;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состояния работы в ГПД.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Воспитатель ГПД несет ответственность за состояние и организацию образовательного процесса в группе, досуговую работу со школьниками, систематически ведет установочную документацию ГПД, следит за посещаемостью ГПД.</w:t>
      </w:r>
    </w:p>
    <w:p w:rsidR="004C1A7C" w:rsidRPr="005E0088" w:rsidRDefault="004C1A7C" w:rsidP="0033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8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Каждый организованный выход ГПД за пределы территории школы должен быть разрешен приказом директора школы с установлением ответственного за сохранность жизни и здоровья детей и утверждением маршрута и способа передвижения.</w:t>
      </w:r>
    </w:p>
    <w:p w:rsidR="00A84C25" w:rsidRPr="005E0088" w:rsidRDefault="00A84C25" w:rsidP="0033681A">
      <w:pPr>
        <w:spacing w:after="0"/>
        <w:jc w:val="both"/>
        <w:rPr>
          <w:sz w:val="28"/>
          <w:szCs w:val="28"/>
        </w:rPr>
      </w:pPr>
    </w:p>
    <w:sectPr w:rsidR="00A84C25" w:rsidRPr="005E0088" w:rsidSect="00A8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A7C"/>
    <w:rsid w:val="001077C5"/>
    <w:rsid w:val="00144D91"/>
    <w:rsid w:val="00163E90"/>
    <w:rsid w:val="001E17EE"/>
    <w:rsid w:val="00254BDF"/>
    <w:rsid w:val="0033681A"/>
    <w:rsid w:val="00340B27"/>
    <w:rsid w:val="003D0EFA"/>
    <w:rsid w:val="004C1A7C"/>
    <w:rsid w:val="00505D25"/>
    <w:rsid w:val="00516C15"/>
    <w:rsid w:val="005E0088"/>
    <w:rsid w:val="006E2A37"/>
    <w:rsid w:val="00793A51"/>
    <w:rsid w:val="00947563"/>
    <w:rsid w:val="00A84C25"/>
    <w:rsid w:val="00AD39D8"/>
    <w:rsid w:val="00B97EE4"/>
    <w:rsid w:val="00C44962"/>
    <w:rsid w:val="00C80073"/>
    <w:rsid w:val="00D35873"/>
    <w:rsid w:val="00F7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5E00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54B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254B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16</cp:revision>
  <dcterms:created xsi:type="dcterms:W3CDTF">2014-04-12T11:51:00Z</dcterms:created>
  <dcterms:modified xsi:type="dcterms:W3CDTF">2016-05-31T15:08:00Z</dcterms:modified>
</cp:coreProperties>
</file>